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E4" w:rsidRPr="00A63DC8" w:rsidRDefault="005E09E4" w:rsidP="005E09E4">
      <w:pPr>
        <w:jc w:val="center"/>
        <w:rPr>
          <w:i/>
          <w:sz w:val="28"/>
        </w:rPr>
      </w:pPr>
      <w:r w:rsidRPr="00A63DC8">
        <w:rPr>
          <w:b/>
          <w:i/>
          <w:sz w:val="28"/>
        </w:rPr>
        <w:t>Планирование работы  по  самообразованию  педагогов</w:t>
      </w:r>
    </w:p>
    <w:p w:rsidR="005E09E4" w:rsidRPr="00A63DC8" w:rsidRDefault="005E09E4" w:rsidP="005E09E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51"/>
        <w:gridCol w:w="1617"/>
        <w:gridCol w:w="3534"/>
        <w:gridCol w:w="2031"/>
      </w:tblGrid>
      <w:tr w:rsidR="00A63DC8" w:rsidRPr="00A63DC8" w:rsidTr="005E09E4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keepNext/>
              <w:spacing w:line="276" w:lineRule="auto"/>
              <w:outlineLvl w:val="3"/>
              <w:rPr>
                <w:b/>
                <w:bCs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Фамилия,  Имя,</w:t>
            </w:r>
          </w:p>
          <w:p w:rsidR="005E09E4" w:rsidRPr="00A63DC8" w:rsidRDefault="005E09E4" w:rsidP="005E09E4">
            <w:pPr>
              <w:keepNext/>
              <w:spacing w:line="276" w:lineRule="auto"/>
              <w:outlineLvl w:val="3"/>
              <w:rPr>
                <w:b/>
                <w:bCs/>
                <w:i/>
                <w:lang w:eastAsia="en-US"/>
              </w:rPr>
            </w:pPr>
            <w:r w:rsidRPr="00A63DC8">
              <w:rPr>
                <w:b/>
                <w:bCs/>
                <w:i/>
                <w:lang w:eastAsia="en-US"/>
              </w:rPr>
              <w:t>Отчество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 Должность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keepNext/>
              <w:spacing w:line="276" w:lineRule="auto"/>
              <w:outlineLvl w:val="3"/>
              <w:rPr>
                <w:b/>
                <w:bCs/>
                <w:i/>
                <w:lang w:eastAsia="en-US"/>
              </w:rPr>
            </w:pPr>
            <w:r w:rsidRPr="00A63DC8">
              <w:rPr>
                <w:b/>
                <w:bCs/>
                <w:i/>
                <w:lang w:eastAsia="en-US"/>
              </w:rPr>
              <w:t>Тема  самообразования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Форма  и  срок  отчета</w:t>
            </w:r>
          </w:p>
        </w:tc>
      </w:tr>
      <w:tr w:rsidR="00A63DC8" w:rsidRPr="00A63DC8" w:rsidTr="005E09E4">
        <w:trPr>
          <w:cantSplit/>
          <w:trHeight w:val="1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outlineLvl w:val="5"/>
              <w:rPr>
                <w:b/>
                <w:bCs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outlineLvl w:val="5"/>
              <w:rPr>
                <w:b/>
                <w:bCs/>
                <w:i/>
                <w:lang w:eastAsia="en-US"/>
              </w:rPr>
            </w:pPr>
            <w:r w:rsidRPr="00A63DC8">
              <w:rPr>
                <w:b/>
                <w:bCs/>
                <w:i/>
                <w:lang w:eastAsia="en-US"/>
              </w:rPr>
              <w:t>1.</w:t>
            </w:r>
          </w:p>
          <w:p w:rsidR="005E09E4" w:rsidRPr="00A63DC8" w:rsidRDefault="005E09E4" w:rsidP="005E09E4">
            <w:pPr>
              <w:spacing w:line="276" w:lineRule="auto"/>
              <w:outlineLvl w:val="5"/>
              <w:rPr>
                <w:b/>
                <w:bCs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outlineLvl w:val="5"/>
              <w:rPr>
                <w:b/>
                <w:bCs/>
                <w:i/>
                <w:lang w:eastAsia="en-US"/>
              </w:rPr>
            </w:pPr>
            <w:r w:rsidRPr="00A63DC8">
              <w:rPr>
                <w:b/>
                <w:bCs/>
                <w:i/>
                <w:lang w:eastAsia="en-US"/>
              </w:rPr>
              <w:t xml:space="preserve">Шишулина </w:t>
            </w:r>
          </w:p>
          <w:p w:rsidR="005E09E4" w:rsidRPr="00A63DC8" w:rsidRDefault="005E09E4" w:rsidP="005E09E4">
            <w:pPr>
              <w:spacing w:line="276" w:lineRule="auto"/>
              <w:outlineLvl w:val="5"/>
              <w:rPr>
                <w:b/>
                <w:bCs/>
                <w:i/>
                <w:lang w:eastAsia="en-US"/>
              </w:rPr>
            </w:pPr>
            <w:r w:rsidRPr="00A63DC8">
              <w:rPr>
                <w:b/>
                <w:bCs/>
                <w:i/>
                <w:lang w:eastAsia="en-US"/>
              </w:rPr>
              <w:t xml:space="preserve">Светлана </w:t>
            </w:r>
          </w:p>
          <w:p w:rsidR="005E09E4" w:rsidRPr="00A63DC8" w:rsidRDefault="005E09E4" w:rsidP="005E09E4">
            <w:pPr>
              <w:spacing w:line="276" w:lineRule="auto"/>
              <w:outlineLvl w:val="5"/>
              <w:rPr>
                <w:b/>
                <w:bCs/>
                <w:i/>
                <w:lang w:eastAsia="en-US"/>
              </w:rPr>
            </w:pPr>
            <w:r w:rsidRPr="00A63DC8">
              <w:rPr>
                <w:b/>
                <w:bCs/>
                <w:i/>
                <w:lang w:eastAsia="en-US"/>
              </w:rPr>
              <w:t>Викторовна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proofErr w:type="spellStart"/>
            <w:r w:rsidRPr="00A63DC8">
              <w:rPr>
                <w:i/>
                <w:lang w:eastAsia="en-US"/>
              </w:rPr>
              <w:t>Музыкальн</w:t>
            </w:r>
            <w:proofErr w:type="spellEnd"/>
            <w:r w:rsidRPr="00A63DC8">
              <w:rPr>
                <w:i/>
                <w:lang w:eastAsia="en-US"/>
              </w:rPr>
              <w:t xml:space="preserve">.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руководит.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4A4BB2" w:rsidRPr="00A63DC8">
              <w:rPr>
                <w:i/>
                <w:shd w:val="clear" w:color="auto" w:fill="FFFFFF"/>
              </w:rPr>
              <w:t>Формирование певческих навыков детей дошкольного возраста с использованием здоровье сберегающих технологий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8069A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Моисеева</w:t>
            </w:r>
            <w:r w:rsidR="005E09E4" w:rsidRPr="00A63DC8">
              <w:rPr>
                <w:b/>
                <w:i/>
                <w:lang w:eastAsia="en-US"/>
              </w:rPr>
              <w:t xml:space="preserve"> Юлия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Юрьевна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инструктор физического воспитания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102DC8" w:rsidRPr="00A63DC8">
              <w:rPr>
                <w:i/>
                <w:shd w:val="clear" w:color="auto" w:fill="FFFFFF"/>
              </w:rPr>
              <w:t>Роль подвижной игры в физическом развитии детей дошкольного возраста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1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3.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Вершель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Светлана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Николаевна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807008" w:rsidRPr="00A63DC8">
              <w:rPr>
                <w:i/>
                <w:shd w:val="clear" w:color="auto" w:fill="FFFFFF"/>
              </w:rPr>
              <w:t>Мнемотехника - эффективное средство развития связной речи дошкольников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4.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Бляшук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Маргарита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Игоревна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6A63A8" w:rsidRPr="00A63DC8">
              <w:rPr>
                <w:i/>
                <w:shd w:val="clear" w:color="auto" w:fill="FFFFFF"/>
              </w:rPr>
              <w:t>Игры драматизации в работе с детьми старшего дошкольного возраста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Махначева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Татьяна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Леонидовна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Учитель-логопед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A343B1" w:rsidRPr="00A63DC8">
              <w:rPr>
                <w:i/>
                <w:shd w:val="clear" w:color="auto" w:fill="F0F2F5"/>
              </w:rPr>
              <w:t xml:space="preserve">Использование информационно-коммуникативных </w:t>
            </w:r>
            <w:r w:rsidR="00A343B1" w:rsidRPr="00A63DC8">
              <w:rPr>
                <w:i/>
              </w:rPr>
              <w:br/>
            </w:r>
            <w:r w:rsidR="00A343B1" w:rsidRPr="00A63DC8">
              <w:rPr>
                <w:i/>
                <w:shd w:val="clear" w:color="auto" w:fill="F0F2F5"/>
              </w:rPr>
              <w:t>технологий в коррекционной работе учителя-логопеда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Игнатьева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Анна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Михайловна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534CDC" w:rsidRPr="00A63DC8">
              <w:rPr>
                <w:i/>
                <w:shd w:val="clear" w:color="auto" w:fill="FFFFFF"/>
              </w:rPr>
              <w:t>Развитие речевой активности у детей раннего возраста посредством пальчиковых игр</w:t>
            </w:r>
            <w:r w:rsidRPr="00A63DC8">
              <w:rPr>
                <w:i/>
                <w:lang w:eastAsia="en-US"/>
              </w:rPr>
              <w:t xml:space="preserve">»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7.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Бобрусева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Любовь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Анатольевна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A77B66" w:rsidRPr="00A63DC8">
              <w:rPr>
                <w:i/>
                <w:lang w:eastAsia="en-US"/>
              </w:rPr>
              <w:t>Развитие изобразительной деятельности детей младшего дошкольного возраста посредством дидактических игр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8.</w:t>
            </w:r>
          </w:p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Филюшина </w:t>
            </w:r>
          </w:p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Ирина </w:t>
            </w:r>
          </w:p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Александровна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9C3D57" w:rsidRPr="00A63DC8">
              <w:rPr>
                <w:i/>
                <w:lang w:eastAsia="en-US"/>
              </w:rPr>
              <w:t>Искусство живописи – как средство формирования эстетического восприятия у детей дошкольного возраста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8069A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  <w:r w:rsidR="001B1C8C" w:rsidRPr="00A63DC8">
              <w:rPr>
                <w:i/>
                <w:lang w:val="en-US" w:eastAsia="en-US"/>
              </w:rPr>
              <w:t xml:space="preserve">, </w:t>
            </w:r>
            <w:proofErr w:type="spellStart"/>
            <w:r w:rsidR="001B1C8C" w:rsidRPr="00A63DC8">
              <w:rPr>
                <w:i/>
                <w:lang w:val="en-US" w:eastAsia="en-US"/>
              </w:rPr>
              <w:t>отчёт</w:t>
            </w:r>
            <w:proofErr w:type="spellEnd"/>
          </w:p>
        </w:tc>
      </w:tr>
      <w:tr w:rsidR="00A63DC8" w:rsidRPr="00A63DC8" w:rsidTr="005E09E4">
        <w:trPr>
          <w:cantSplit/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9.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Кирикова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Елена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Сергеевна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AB583B" w:rsidRPr="00A63DC8">
              <w:rPr>
                <w:i/>
                <w:lang w:eastAsia="en-US"/>
              </w:rPr>
              <w:t>Влияние устного народного творчества на развитие речи детей младшего дошкольного возраста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Анализ изучаемой литературы </w:t>
            </w:r>
          </w:p>
        </w:tc>
      </w:tr>
      <w:tr w:rsidR="00A63DC8" w:rsidRPr="00A63DC8" w:rsidTr="0058069A">
        <w:trPr>
          <w:cantSplit/>
          <w:trHeight w:val="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10.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636F7E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Софронова Нина Вячеславовна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636F7E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636F7E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C75EEB" w:rsidRPr="00A63DC8">
              <w:rPr>
                <w:i/>
                <w:lang w:eastAsia="en-US"/>
              </w:rPr>
              <w:t>Нетрадиционные техники изобразительной деятельности с детьми раннего возраста в ДОУ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10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11.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Петрова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Наталья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Васильевна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041522" w:rsidRPr="00A63DC8">
              <w:rPr>
                <w:i/>
                <w:lang w:eastAsia="en-US"/>
              </w:rPr>
              <w:t>Применение инновационных технологий в обучении детей карельскому языку, воспитании любви к родному краю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9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12.</w:t>
            </w:r>
          </w:p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Цанга </w:t>
            </w:r>
          </w:p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Галина </w:t>
            </w:r>
          </w:p>
          <w:p w:rsidR="005E09E4" w:rsidRPr="00A63DC8" w:rsidRDefault="005E09E4" w:rsidP="005E09E4">
            <w:pPr>
              <w:keepNext/>
              <w:spacing w:line="276" w:lineRule="auto"/>
              <w:outlineLvl w:val="1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Степановна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102DC8" w:rsidRPr="00A63DC8">
              <w:rPr>
                <w:i/>
                <w:shd w:val="clear" w:color="auto" w:fill="FFFFFF"/>
              </w:rPr>
              <w:t>Экология здоровья человека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9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AD" w:rsidRPr="00A63DC8" w:rsidRDefault="00EE1DAD" w:rsidP="005E09E4">
            <w:pPr>
              <w:keepNext/>
              <w:spacing w:line="276" w:lineRule="auto"/>
              <w:outlineLvl w:val="3"/>
              <w:rPr>
                <w:b/>
                <w:bCs/>
                <w:i/>
                <w:iCs/>
                <w:lang w:eastAsia="en-US"/>
              </w:rPr>
            </w:pPr>
          </w:p>
          <w:p w:rsidR="00EE1DAD" w:rsidRPr="00A63DC8" w:rsidRDefault="00EE1DAD" w:rsidP="005E09E4">
            <w:pPr>
              <w:keepNext/>
              <w:spacing w:line="276" w:lineRule="auto"/>
              <w:outlineLvl w:val="3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13.</w:t>
            </w:r>
          </w:p>
          <w:p w:rsidR="00EE1DAD" w:rsidRPr="00A63DC8" w:rsidRDefault="00EE1DAD" w:rsidP="005E09E4">
            <w:pPr>
              <w:keepNext/>
              <w:spacing w:line="276" w:lineRule="auto"/>
              <w:outlineLvl w:val="3"/>
              <w:rPr>
                <w:bCs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AD" w:rsidRPr="00A63DC8" w:rsidRDefault="00EE1DAD" w:rsidP="005E09E4">
            <w:pPr>
              <w:keepNext/>
              <w:spacing w:line="276" w:lineRule="auto"/>
              <w:outlineLvl w:val="3"/>
              <w:rPr>
                <w:b/>
                <w:bCs/>
                <w:i/>
                <w:lang w:eastAsia="en-US"/>
              </w:rPr>
            </w:pPr>
            <w:r w:rsidRPr="00A63DC8">
              <w:rPr>
                <w:b/>
                <w:bCs/>
                <w:i/>
                <w:lang w:eastAsia="en-US"/>
              </w:rPr>
              <w:t>Костарева Ольга Сергеевна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AD" w:rsidRPr="00A63DC8" w:rsidRDefault="00EE1DAD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AD" w:rsidRPr="00A63DC8" w:rsidRDefault="00EE1DAD" w:rsidP="002E0D3D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«Метод моделирования в дошкольном образовании»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AD" w:rsidRPr="00A63DC8" w:rsidRDefault="00EE1DAD" w:rsidP="002E0D3D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 в учебном году</w:t>
            </w:r>
          </w:p>
        </w:tc>
      </w:tr>
      <w:tr w:rsidR="00A63DC8" w:rsidRPr="00A63DC8" w:rsidTr="005E09E4">
        <w:trPr>
          <w:cantSplit/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14.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9C3D57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Карпова Елена Николаевна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9C3D57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9C3D57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132335" w:rsidRPr="00A63DC8">
              <w:rPr>
                <w:i/>
                <w:lang w:eastAsia="en-US"/>
              </w:rPr>
              <w:t>Использование мнемотехники в разучивании стихов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15.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Никитина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Олеся 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Николаевна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proofErr w:type="spellStart"/>
            <w:r w:rsidRPr="00A63DC8">
              <w:rPr>
                <w:i/>
                <w:lang w:eastAsia="en-US"/>
              </w:rPr>
              <w:t>Музыкальн</w:t>
            </w:r>
            <w:proofErr w:type="spellEnd"/>
            <w:r w:rsidRPr="00A63DC8">
              <w:rPr>
                <w:i/>
                <w:lang w:eastAsia="en-US"/>
              </w:rPr>
              <w:t>. руководит.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«Танцевально-сюжетно-образные игры, как средство всестороннего развития детей старшего дошкольного возраста»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1B1C8C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деятельности,</w:t>
            </w:r>
          </w:p>
          <w:p w:rsidR="001B1C8C" w:rsidRPr="00A63DC8" w:rsidRDefault="001B1C8C" w:rsidP="001B1C8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отчёт</w:t>
            </w:r>
          </w:p>
        </w:tc>
        <w:bookmarkStart w:id="0" w:name="_GoBack"/>
        <w:bookmarkEnd w:id="0"/>
      </w:tr>
      <w:tr w:rsidR="005E09E4" w:rsidRPr="00B53B83" w:rsidTr="005E09E4">
        <w:trPr>
          <w:cantSplit/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16.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Кириллова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Наталья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Анатольевна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132335" w:rsidRPr="00A63DC8">
              <w:rPr>
                <w:i/>
                <w:lang w:eastAsia="en-US"/>
              </w:rPr>
              <w:t>Адаптация детей раннего возраста в ДОУ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8069A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</w:t>
            </w:r>
            <w:r w:rsidR="001B1C8C"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5E09E4" w:rsidRPr="00B53B83" w:rsidTr="005E09E4">
        <w:trPr>
          <w:cantSplit/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BE3B94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BE3B94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BE3B94">
              <w:rPr>
                <w:b/>
                <w:i/>
                <w:lang w:eastAsia="en-US"/>
              </w:rPr>
              <w:t>17.</w:t>
            </w:r>
          </w:p>
          <w:p w:rsidR="005E09E4" w:rsidRPr="00BE3B94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BE3B94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BE3B94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BE3B94">
              <w:rPr>
                <w:b/>
                <w:i/>
                <w:lang w:eastAsia="en-US"/>
              </w:rPr>
              <w:t xml:space="preserve">Фринтуева </w:t>
            </w:r>
          </w:p>
          <w:p w:rsidR="005E09E4" w:rsidRPr="00BE3B94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BE3B94">
              <w:rPr>
                <w:b/>
                <w:i/>
                <w:lang w:eastAsia="en-US"/>
              </w:rPr>
              <w:t xml:space="preserve">Ирина </w:t>
            </w:r>
          </w:p>
          <w:p w:rsidR="005E09E4" w:rsidRPr="00BE3B94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BE3B94">
              <w:rPr>
                <w:b/>
                <w:i/>
                <w:lang w:eastAsia="en-US"/>
              </w:rPr>
              <w:t>Анатольевна</w:t>
            </w:r>
          </w:p>
          <w:p w:rsidR="005E09E4" w:rsidRPr="00BE3B94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BE3B94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BE3B94">
              <w:rPr>
                <w:i/>
                <w:lang w:eastAsia="en-US"/>
              </w:rPr>
              <w:t>Воспитатель</w:t>
            </w:r>
          </w:p>
          <w:p w:rsidR="005E09E4" w:rsidRPr="00BE3B94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BE3B94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BE3B94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BE3B94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BE3B94">
              <w:rPr>
                <w:i/>
                <w:lang w:eastAsia="en-US"/>
              </w:rPr>
              <w:t>«</w:t>
            </w:r>
            <w:r w:rsidR="00BE3B94" w:rsidRPr="00BE3B94">
              <w:rPr>
                <w:i/>
                <w:lang w:eastAsia="en-US"/>
              </w:rPr>
              <w:t>использование приемов и методов мнемотехники в развитии связной речи дошкольников</w:t>
            </w:r>
            <w:r w:rsidRPr="00BE3B94">
              <w:rPr>
                <w:i/>
                <w:lang w:eastAsia="en-US"/>
              </w:rPr>
              <w:t>»</w:t>
            </w:r>
          </w:p>
          <w:p w:rsidR="0058069A" w:rsidRPr="00BE3B94" w:rsidRDefault="0058069A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9A" w:rsidRPr="00BE3B94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BE3B94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1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18.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Махова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Вера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Ивановна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A77B66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A77B66" w:rsidRPr="00A63DC8">
              <w:rPr>
                <w:i/>
                <w:lang w:eastAsia="en-US"/>
              </w:rPr>
              <w:t>Формирование личности дошкольника, используя эффективную тактику подхода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19.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Детчуева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Валентина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Васильевна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B5297F" w:rsidRPr="00A63DC8">
              <w:rPr>
                <w:i/>
                <w:lang w:eastAsia="en-US"/>
              </w:rPr>
              <w:t>Воспитание нравственных качеств детей старшего дошкольного возраста посредством русских народных сказок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1B1C8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20.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Мощалгина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Наталья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Валерьевна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A343B1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shd w:val="clear" w:color="auto" w:fill="FFFFFF"/>
              </w:rPr>
              <w:t>«Театрализованные игры как средство развития речевой деятельности дошкольников»</w:t>
            </w:r>
            <w:r w:rsidR="005E09E4" w:rsidRPr="00A63DC8">
              <w:rPr>
                <w:i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B53B83" w:rsidP="002D30B8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21.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Иванова Алина Сергеевна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8069A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Воспитатель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174D6B" w:rsidRPr="00A63DC8">
              <w:rPr>
                <w:i/>
                <w:lang w:eastAsia="en-US"/>
              </w:rPr>
              <w:t>Оздоровительная гимнастика после дневного сна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8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22.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Михеева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Ирина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Владимировна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A55074" w:rsidRPr="00A63DC8">
              <w:rPr>
                <w:i/>
                <w:lang w:eastAsia="en-US"/>
              </w:rPr>
              <w:t>Развитие мелкой моторики у детей дошкольного возраста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10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DD19C5" w:rsidRPr="00A63DC8" w:rsidRDefault="00DD19C5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23.</w:t>
            </w:r>
          </w:p>
          <w:p w:rsidR="00DD19C5" w:rsidRPr="00A63DC8" w:rsidRDefault="00DD19C5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DD19C5" w:rsidRPr="00A63DC8" w:rsidRDefault="00DD19C5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CF523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Фоос Наталья Геннадьевна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CF5235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2E44B3" w:rsidRPr="00A63DC8">
              <w:rPr>
                <w:i/>
                <w:lang w:eastAsia="en-US"/>
              </w:rPr>
              <w:t>Развитие мелкой моторики детей раннего возраста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2D30B8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24.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Ромахина Юлия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Владимировна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Музыкальный руководитель, зам. заведующей по УВР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216D30" w:rsidRPr="00A63DC8">
              <w:rPr>
                <w:i/>
                <w:lang w:eastAsia="en-US"/>
              </w:rPr>
              <w:t>Развитие танцевально-игрового творчества детей младшего дошкольного возраста в процессе музыкальной деятельности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Отпуск по уходу за ребёнком</w:t>
            </w:r>
          </w:p>
        </w:tc>
      </w:tr>
      <w:tr w:rsidR="00A63DC8" w:rsidRPr="00A63DC8" w:rsidTr="005E09E4">
        <w:trPr>
          <w:cantSplit/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25.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Трофимова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 xml:space="preserve">Радмила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Владимировна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9D74E0" w:rsidRPr="00A63DC8">
              <w:rPr>
                <w:i/>
                <w:lang w:eastAsia="en-US"/>
              </w:rPr>
              <w:t>Театральная деятельность – как средство развития творческой личности ребенка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26.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Соколова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Елена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Владимировна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Старший 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DE0C14" w:rsidRPr="00A63DC8">
              <w:rPr>
                <w:i/>
                <w:lang w:eastAsia="en-US"/>
              </w:rPr>
              <w:t>Формирование профессиональных компетенций у педагогов по организации игровой деятельности детей дошкольного возраста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Отчёт</w:t>
            </w:r>
          </w:p>
        </w:tc>
      </w:tr>
      <w:tr w:rsidR="00A63DC8" w:rsidRPr="00A63DC8" w:rsidTr="005E09E4">
        <w:trPr>
          <w:cantSplit/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27.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Авдеева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Елена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  <w:r w:rsidRPr="00A63DC8">
              <w:rPr>
                <w:b/>
                <w:i/>
                <w:lang w:eastAsia="en-US"/>
              </w:rPr>
              <w:t>Михайловна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Заведующая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 «</w:t>
            </w:r>
            <w:r w:rsidR="00913260" w:rsidRPr="00A63DC8">
              <w:rPr>
                <w:i/>
                <w:lang w:eastAsia="en-US"/>
              </w:rPr>
              <w:t>Психологический климат коллектива ДОУ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28.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proofErr w:type="spellStart"/>
            <w:r w:rsidRPr="00A63DC8">
              <w:rPr>
                <w:b/>
                <w:bCs/>
                <w:i/>
                <w:iCs/>
                <w:lang w:eastAsia="en-US"/>
              </w:rPr>
              <w:t>Механикова</w:t>
            </w:r>
            <w:proofErr w:type="spellEnd"/>
            <w:r w:rsidRPr="00A63DC8">
              <w:rPr>
                <w:b/>
                <w:bCs/>
                <w:i/>
                <w:iCs/>
                <w:lang w:eastAsia="en-US"/>
              </w:rPr>
              <w:t xml:space="preserve"> Валентина Владимировна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психолог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proofErr w:type="spellStart"/>
            <w:r w:rsidRPr="00A63DC8">
              <w:rPr>
                <w:i/>
                <w:lang w:eastAsia="en-US"/>
              </w:rPr>
              <w:t>Сказкотерапия</w:t>
            </w:r>
            <w:proofErr w:type="spellEnd"/>
            <w:r w:rsidRPr="00A63DC8">
              <w:rPr>
                <w:i/>
                <w:lang w:eastAsia="en-US"/>
              </w:rPr>
              <w:t xml:space="preserve"> как средство развития детей дошкольного возраста»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Отпуск по уходу за ребёнком</w:t>
            </w:r>
          </w:p>
        </w:tc>
      </w:tr>
      <w:tr w:rsidR="00A63DC8" w:rsidRPr="00A63DC8" w:rsidTr="005E09E4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29.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Симанова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Мария </w:t>
            </w:r>
          </w:p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Николаевна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2D30B8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062467" w:rsidRPr="00A63DC8">
              <w:rPr>
                <w:i/>
                <w:shd w:val="clear" w:color="auto" w:fill="FFFFFF"/>
              </w:rPr>
              <w:t>Воспитание дошкольников посредством трудовой деятельности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</w:t>
            </w:r>
          </w:p>
        </w:tc>
      </w:tr>
      <w:tr w:rsidR="00A63DC8" w:rsidRPr="00A63DC8" w:rsidTr="005E09E4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lastRenderedPageBreak/>
              <w:t>30.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Толмачева Наталья Георгиевна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«Физкультурно-оздоровительная работа – как средство </w:t>
            </w:r>
            <w:proofErr w:type="gramStart"/>
            <w:r w:rsidRPr="00A63DC8">
              <w:rPr>
                <w:i/>
                <w:lang w:eastAsia="en-US"/>
              </w:rPr>
              <w:t>формирования здорового образа жизни детей младшего дошкольного возраста</w:t>
            </w:r>
            <w:proofErr w:type="gramEnd"/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7F452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литературы.</w:t>
            </w:r>
          </w:p>
          <w:p w:rsidR="007F452C" w:rsidRPr="00A63DC8" w:rsidRDefault="007F452C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31.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Парамонова Светлана Анатольевна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D53F56" w:rsidRPr="00A63DC8">
              <w:rPr>
                <w:i/>
                <w:lang w:eastAsia="en-US"/>
              </w:rPr>
              <w:t>Духовно-нравственное воспитание детей дошкольного возраста посредство</w:t>
            </w:r>
            <w:r w:rsidR="00614E06" w:rsidRPr="00A63DC8">
              <w:rPr>
                <w:i/>
                <w:lang w:eastAsia="en-US"/>
              </w:rPr>
              <w:t xml:space="preserve">м художественной литературы»  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Отчёт</w:t>
            </w:r>
          </w:p>
        </w:tc>
      </w:tr>
      <w:tr w:rsidR="00A63DC8" w:rsidRPr="00A63DC8" w:rsidTr="005E09E4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32.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Прокопьева Елизавета Викторовна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BC0728" w:rsidRPr="00A63DC8">
              <w:rPr>
                <w:i/>
                <w:lang w:eastAsia="en-US"/>
              </w:rPr>
              <w:t>Развитие творческих способностей детей дошкольного возраста посредством нетрадиционных техник рисования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9C3D57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5" w:rsidRPr="00A63DC8" w:rsidRDefault="00DD19C5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33.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CF523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Щербакова Алена Александровна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CF5235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58069A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9D74E0" w:rsidRPr="00A63DC8">
              <w:rPr>
                <w:i/>
                <w:lang w:eastAsia="en-US"/>
              </w:rPr>
              <w:t>Развитие игровой деятельности у детей раннего возраста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2D30B8" w:rsidP="00CF5235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  <w:tr w:rsidR="00A63DC8" w:rsidRPr="00A63DC8" w:rsidTr="005E09E4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34.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Сидорова Владлена Сергеевна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Инструктор по ФИЗО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5E09E4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«Методика формирования правильной осанки и профилактика ее нарушений у дошкольников»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4" w:rsidRPr="00A63DC8" w:rsidRDefault="002D30B8" w:rsidP="005E09E4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Отчёт </w:t>
            </w:r>
          </w:p>
        </w:tc>
      </w:tr>
      <w:tr w:rsidR="00A63DC8" w:rsidRPr="00A63DC8" w:rsidTr="009C3D57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C5" w:rsidRPr="00A63DC8" w:rsidRDefault="00DD19C5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 xml:space="preserve">35.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CF523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Атрушкевич Наталья Валерьевна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CF5235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Учитель-дефектолог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DD19C5" w:rsidP="00CF5235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«Использование приемов мнемотехники в развитии связной речи у детей дошкольного возраста»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5" w:rsidRPr="00A63DC8" w:rsidRDefault="002D30B8" w:rsidP="00CF5235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 xml:space="preserve">Отчёт </w:t>
            </w:r>
          </w:p>
        </w:tc>
      </w:tr>
      <w:tr w:rsidR="00636F7E" w:rsidRPr="00A63DC8" w:rsidTr="009C3D57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E" w:rsidRPr="00A63DC8" w:rsidRDefault="00636F7E" w:rsidP="005E09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A63DC8">
              <w:rPr>
                <w:b/>
                <w:bCs/>
                <w:i/>
                <w:iCs/>
                <w:lang w:eastAsia="en-US"/>
              </w:rPr>
              <w:t>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E" w:rsidRPr="00A63DC8" w:rsidRDefault="00636F7E" w:rsidP="00CF523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proofErr w:type="spellStart"/>
            <w:r w:rsidRPr="00A63DC8">
              <w:rPr>
                <w:b/>
                <w:bCs/>
                <w:i/>
                <w:iCs/>
                <w:lang w:eastAsia="en-US"/>
              </w:rPr>
              <w:t>Шебанова</w:t>
            </w:r>
            <w:proofErr w:type="spellEnd"/>
            <w:r w:rsidRPr="00A63DC8">
              <w:rPr>
                <w:b/>
                <w:bCs/>
                <w:i/>
                <w:iCs/>
                <w:lang w:eastAsia="en-US"/>
              </w:rPr>
              <w:t xml:space="preserve"> Светлана Викторовна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E" w:rsidRPr="00A63DC8" w:rsidRDefault="00636F7E" w:rsidP="00CF5235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воспитатель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E" w:rsidRPr="00A63DC8" w:rsidRDefault="00636F7E" w:rsidP="00CF5235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«</w:t>
            </w:r>
            <w:r w:rsidR="00B17177" w:rsidRPr="00A63DC8">
              <w:rPr>
                <w:i/>
                <w:lang w:eastAsia="en-US"/>
              </w:rPr>
              <w:t>Сенсорное воспитание дошкольников через дидактические игры</w:t>
            </w:r>
            <w:r w:rsidRPr="00A63DC8">
              <w:rPr>
                <w:i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C" w:rsidRPr="00A63DC8" w:rsidRDefault="007F452C" w:rsidP="007F452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Анализ изучаемой литературы.</w:t>
            </w:r>
          </w:p>
          <w:p w:rsidR="00636F7E" w:rsidRPr="00A63DC8" w:rsidRDefault="007F452C" w:rsidP="007F452C">
            <w:pPr>
              <w:spacing w:line="276" w:lineRule="auto"/>
              <w:rPr>
                <w:i/>
                <w:lang w:eastAsia="en-US"/>
              </w:rPr>
            </w:pPr>
            <w:r w:rsidRPr="00A63DC8">
              <w:rPr>
                <w:i/>
                <w:lang w:eastAsia="en-US"/>
              </w:rPr>
              <w:t>Показ деятельности</w:t>
            </w:r>
          </w:p>
        </w:tc>
      </w:tr>
    </w:tbl>
    <w:p w:rsidR="005E09E4" w:rsidRPr="00A63DC8" w:rsidRDefault="005E09E4" w:rsidP="005E09E4"/>
    <w:p w:rsidR="004C5B66" w:rsidRPr="00A63DC8" w:rsidRDefault="004C5B66" w:rsidP="005E09E4"/>
    <w:sectPr w:rsidR="004C5B66" w:rsidRPr="00A63DC8" w:rsidSect="002E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278"/>
    <w:rsid w:val="00006901"/>
    <w:rsid w:val="00041522"/>
    <w:rsid w:val="0004729B"/>
    <w:rsid w:val="00054817"/>
    <w:rsid w:val="00062467"/>
    <w:rsid w:val="000730CC"/>
    <w:rsid w:val="00075E02"/>
    <w:rsid w:val="00077712"/>
    <w:rsid w:val="0009460E"/>
    <w:rsid w:val="000A4A64"/>
    <w:rsid w:val="00102DC8"/>
    <w:rsid w:val="00115229"/>
    <w:rsid w:val="00122E56"/>
    <w:rsid w:val="00132335"/>
    <w:rsid w:val="00166EAE"/>
    <w:rsid w:val="00174D6B"/>
    <w:rsid w:val="00177BA7"/>
    <w:rsid w:val="0018709B"/>
    <w:rsid w:val="001B1C8C"/>
    <w:rsid w:val="00216D30"/>
    <w:rsid w:val="0024096F"/>
    <w:rsid w:val="00280410"/>
    <w:rsid w:val="002B055C"/>
    <w:rsid w:val="002D30B8"/>
    <w:rsid w:val="002E44B3"/>
    <w:rsid w:val="002E5777"/>
    <w:rsid w:val="0032656A"/>
    <w:rsid w:val="003540F8"/>
    <w:rsid w:val="003839B0"/>
    <w:rsid w:val="003849D5"/>
    <w:rsid w:val="003B5282"/>
    <w:rsid w:val="003E06EB"/>
    <w:rsid w:val="003E7CD6"/>
    <w:rsid w:val="0043312C"/>
    <w:rsid w:val="004445F0"/>
    <w:rsid w:val="004814EE"/>
    <w:rsid w:val="004930F3"/>
    <w:rsid w:val="004A4A90"/>
    <w:rsid w:val="004A4BB2"/>
    <w:rsid w:val="004B5A04"/>
    <w:rsid w:val="004C5B66"/>
    <w:rsid w:val="00501278"/>
    <w:rsid w:val="00503640"/>
    <w:rsid w:val="00514945"/>
    <w:rsid w:val="00534CDC"/>
    <w:rsid w:val="00536C0A"/>
    <w:rsid w:val="00541E37"/>
    <w:rsid w:val="00542454"/>
    <w:rsid w:val="00557C43"/>
    <w:rsid w:val="0058069A"/>
    <w:rsid w:val="00582FE2"/>
    <w:rsid w:val="0059723F"/>
    <w:rsid w:val="005E09E4"/>
    <w:rsid w:val="00610278"/>
    <w:rsid w:val="00614E06"/>
    <w:rsid w:val="006248DB"/>
    <w:rsid w:val="00632070"/>
    <w:rsid w:val="006338D5"/>
    <w:rsid w:val="00636F7E"/>
    <w:rsid w:val="00641729"/>
    <w:rsid w:val="0064610E"/>
    <w:rsid w:val="006A4523"/>
    <w:rsid w:val="006A63A8"/>
    <w:rsid w:val="006B0944"/>
    <w:rsid w:val="006B13E6"/>
    <w:rsid w:val="006C0689"/>
    <w:rsid w:val="006D43ED"/>
    <w:rsid w:val="007003E2"/>
    <w:rsid w:val="00705530"/>
    <w:rsid w:val="00714519"/>
    <w:rsid w:val="0074447B"/>
    <w:rsid w:val="00760665"/>
    <w:rsid w:val="0076452E"/>
    <w:rsid w:val="00784DE6"/>
    <w:rsid w:val="007A6966"/>
    <w:rsid w:val="007A6BB5"/>
    <w:rsid w:val="007F452C"/>
    <w:rsid w:val="00807008"/>
    <w:rsid w:val="008204EE"/>
    <w:rsid w:val="008207F1"/>
    <w:rsid w:val="00906E36"/>
    <w:rsid w:val="00913260"/>
    <w:rsid w:val="009623A4"/>
    <w:rsid w:val="00976668"/>
    <w:rsid w:val="00990A0A"/>
    <w:rsid w:val="00995E2D"/>
    <w:rsid w:val="009C3D4E"/>
    <w:rsid w:val="009C3D57"/>
    <w:rsid w:val="009D3F4B"/>
    <w:rsid w:val="009D74E0"/>
    <w:rsid w:val="009F69BA"/>
    <w:rsid w:val="00A0479F"/>
    <w:rsid w:val="00A343B1"/>
    <w:rsid w:val="00A55074"/>
    <w:rsid w:val="00A602C3"/>
    <w:rsid w:val="00A63DC8"/>
    <w:rsid w:val="00A77B66"/>
    <w:rsid w:val="00AB583B"/>
    <w:rsid w:val="00AE29C6"/>
    <w:rsid w:val="00B17177"/>
    <w:rsid w:val="00B5297F"/>
    <w:rsid w:val="00B53B83"/>
    <w:rsid w:val="00B718A3"/>
    <w:rsid w:val="00B74DBC"/>
    <w:rsid w:val="00B97FBC"/>
    <w:rsid w:val="00BA7A97"/>
    <w:rsid w:val="00BB5460"/>
    <w:rsid w:val="00BC0728"/>
    <w:rsid w:val="00BE3B94"/>
    <w:rsid w:val="00C3684F"/>
    <w:rsid w:val="00C46E55"/>
    <w:rsid w:val="00C537BA"/>
    <w:rsid w:val="00C550B7"/>
    <w:rsid w:val="00C75EEB"/>
    <w:rsid w:val="00C82FBD"/>
    <w:rsid w:val="00C910F8"/>
    <w:rsid w:val="00C94550"/>
    <w:rsid w:val="00CB4106"/>
    <w:rsid w:val="00CB4257"/>
    <w:rsid w:val="00CD1D8B"/>
    <w:rsid w:val="00CE4C1D"/>
    <w:rsid w:val="00CE7F4B"/>
    <w:rsid w:val="00CF7A93"/>
    <w:rsid w:val="00D114AC"/>
    <w:rsid w:val="00D15018"/>
    <w:rsid w:val="00D17752"/>
    <w:rsid w:val="00D17BFD"/>
    <w:rsid w:val="00D200FF"/>
    <w:rsid w:val="00D27A78"/>
    <w:rsid w:val="00D356B2"/>
    <w:rsid w:val="00D36408"/>
    <w:rsid w:val="00D53F56"/>
    <w:rsid w:val="00D57EF4"/>
    <w:rsid w:val="00D76577"/>
    <w:rsid w:val="00DA1B3F"/>
    <w:rsid w:val="00DC0BDD"/>
    <w:rsid w:val="00DC3C65"/>
    <w:rsid w:val="00DC7AD4"/>
    <w:rsid w:val="00DD08EE"/>
    <w:rsid w:val="00DD19C5"/>
    <w:rsid w:val="00DE0C14"/>
    <w:rsid w:val="00DF74E3"/>
    <w:rsid w:val="00E079BA"/>
    <w:rsid w:val="00E13A47"/>
    <w:rsid w:val="00E82BEA"/>
    <w:rsid w:val="00ED539D"/>
    <w:rsid w:val="00EE1DAD"/>
    <w:rsid w:val="00F108BA"/>
    <w:rsid w:val="00F12930"/>
    <w:rsid w:val="00F328D6"/>
    <w:rsid w:val="00F546A3"/>
    <w:rsid w:val="00F77EB6"/>
    <w:rsid w:val="00F87578"/>
    <w:rsid w:val="00F979D1"/>
    <w:rsid w:val="00FB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F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222</cp:lastModifiedBy>
  <cp:revision>136</cp:revision>
  <cp:lastPrinted>2018-08-28T10:43:00Z</cp:lastPrinted>
  <dcterms:created xsi:type="dcterms:W3CDTF">2012-09-25T11:36:00Z</dcterms:created>
  <dcterms:modified xsi:type="dcterms:W3CDTF">2020-12-08T12:20:00Z</dcterms:modified>
</cp:coreProperties>
</file>