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C1" w:rsidRPr="00470063" w:rsidRDefault="00AF5CC1" w:rsidP="00AF5CC1">
      <w:r w:rsidRPr="00470063">
        <w:t xml:space="preserve">                                                                                                                                                                                               Утверждаю _______________</w:t>
      </w:r>
    </w:p>
    <w:p w:rsidR="00AF5CC1" w:rsidRPr="00470063" w:rsidRDefault="00AF5CC1" w:rsidP="00AF5CC1">
      <w:pPr>
        <w:pStyle w:val="a3"/>
        <w:jc w:val="right"/>
      </w:pPr>
      <w:r w:rsidRPr="00470063">
        <w:t xml:space="preserve">Заведующая МКДОУ </w:t>
      </w:r>
      <w:proofErr w:type="gramStart"/>
      <w:r w:rsidRPr="00470063">
        <w:t>детский</w:t>
      </w:r>
      <w:proofErr w:type="gramEnd"/>
    </w:p>
    <w:p w:rsidR="00AF5CC1" w:rsidRPr="00470063" w:rsidRDefault="00AF5CC1" w:rsidP="00AF5CC1">
      <w:pPr>
        <w:pStyle w:val="a3"/>
        <w:jc w:val="center"/>
      </w:pPr>
      <w:r w:rsidRPr="00470063">
        <w:t xml:space="preserve">                                                                                                                                                                              сад «Радуга» Авдеева Е.М.</w:t>
      </w:r>
    </w:p>
    <w:p w:rsidR="00AF5CC1" w:rsidRPr="00470063" w:rsidRDefault="00AF5CC1" w:rsidP="00AF5CC1">
      <w:pPr>
        <w:pStyle w:val="a3"/>
        <w:jc w:val="center"/>
      </w:pPr>
    </w:p>
    <w:p w:rsidR="00AF5CC1" w:rsidRPr="00470063" w:rsidRDefault="00AF5CC1" w:rsidP="00AF5CC1">
      <w:pPr>
        <w:pStyle w:val="a3"/>
        <w:jc w:val="center"/>
        <w:rPr>
          <w:b/>
          <w:sz w:val="32"/>
          <w:szCs w:val="32"/>
        </w:rPr>
      </w:pPr>
      <w:r w:rsidRPr="00470063">
        <w:rPr>
          <w:b/>
          <w:sz w:val="32"/>
          <w:szCs w:val="32"/>
        </w:rPr>
        <w:t xml:space="preserve">Календарный учебный график </w:t>
      </w:r>
      <w:r w:rsidR="009549C9">
        <w:rPr>
          <w:b/>
          <w:sz w:val="32"/>
          <w:szCs w:val="32"/>
        </w:rPr>
        <w:t xml:space="preserve">основной общеобразовательной программы дошкольного образования </w:t>
      </w:r>
      <w:bookmarkStart w:id="0" w:name="_GoBack"/>
      <w:bookmarkEnd w:id="0"/>
      <w:r w:rsidRPr="00470063">
        <w:rPr>
          <w:b/>
          <w:sz w:val="32"/>
          <w:szCs w:val="32"/>
        </w:rPr>
        <w:t>Муниципального казенного дошкольного образовательного учрежде</w:t>
      </w:r>
      <w:r w:rsidR="00E94357">
        <w:rPr>
          <w:b/>
          <w:sz w:val="32"/>
          <w:szCs w:val="32"/>
        </w:rPr>
        <w:t>ния детский сад «Радуга» на 20</w:t>
      </w:r>
      <w:r w:rsidR="00C32ED0">
        <w:rPr>
          <w:b/>
          <w:sz w:val="32"/>
          <w:szCs w:val="32"/>
        </w:rPr>
        <w:t>21</w:t>
      </w:r>
      <w:r w:rsidR="00E94357">
        <w:rPr>
          <w:b/>
          <w:sz w:val="32"/>
          <w:szCs w:val="32"/>
        </w:rPr>
        <w:t xml:space="preserve"> – 202</w:t>
      </w:r>
      <w:r w:rsidR="00C32ED0">
        <w:rPr>
          <w:b/>
          <w:sz w:val="32"/>
          <w:szCs w:val="32"/>
        </w:rPr>
        <w:t>2</w:t>
      </w:r>
      <w:r w:rsidRPr="00470063">
        <w:rPr>
          <w:b/>
          <w:sz w:val="32"/>
          <w:szCs w:val="32"/>
        </w:rPr>
        <w:t xml:space="preserve"> учебный год.</w:t>
      </w:r>
    </w:p>
    <w:p w:rsidR="00AF5CC1" w:rsidRPr="00470063" w:rsidRDefault="00AF5CC1" w:rsidP="00AF5CC1">
      <w:pPr>
        <w:pStyle w:val="a3"/>
      </w:pPr>
    </w:p>
    <w:p w:rsidR="00AF5CC1" w:rsidRPr="009A42AA" w:rsidRDefault="00AF5CC1" w:rsidP="00AF5CC1">
      <w:pPr>
        <w:pStyle w:val="a3"/>
      </w:pPr>
      <w:r w:rsidRPr="009A42AA">
        <w:t>Нача</w:t>
      </w:r>
      <w:r w:rsidR="00E94357" w:rsidRPr="009A42AA">
        <w:t>ло учебного года 1 сентября 20</w:t>
      </w:r>
      <w:r w:rsidR="00C32ED0">
        <w:t>21 года – окончание 31 мая 2022</w:t>
      </w:r>
      <w:r w:rsidRPr="009A42AA">
        <w:t xml:space="preserve"> года.</w:t>
      </w:r>
    </w:p>
    <w:p w:rsidR="00AF5CC1" w:rsidRPr="009A42AA" w:rsidRDefault="00AF5CC1" w:rsidP="00AF5CC1">
      <w:pPr>
        <w:pStyle w:val="a3"/>
      </w:pPr>
      <w:r w:rsidRPr="009A42AA">
        <w:t>Продолжительность учебных недель: 36 недель.</w:t>
      </w:r>
    </w:p>
    <w:p w:rsidR="00AF5CC1" w:rsidRPr="009A42AA" w:rsidRDefault="00C32ED0" w:rsidP="00AF5CC1">
      <w:pPr>
        <w:pStyle w:val="a3"/>
      </w:pPr>
      <w:r>
        <w:t>С 1 по 15 сентября 2021</w:t>
      </w:r>
      <w:r w:rsidR="00AF5CC1" w:rsidRPr="009A42AA">
        <w:t xml:space="preserve"> г. – период диагностики уровня развития детей по возрастным группам; первичная диагностика детей подготовительных групп психологом и логопедом</w:t>
      </w:r>
      <w:r w:rsidR="00462D66" w:rsidRPr="009A42AA">
        <w:t>, адаптационный период</w:t>
      </w:r>
      <w:r w:rsidR="00AF5CC1" w:rsidRPr="009A42AA">
        <w:t>.</w:t>
      </w:r>
    </w:p>
    <w:p w:rsidR="00AF5CC1" w:rsidRPr="009A42AA" w:rsidRDefault="00AF5CC1" w:rsidP="00AF5CC1">
      <w:pPr>
        <w:pStyle w:val="a3"/>
      </w:pPr>
    </w:p>
    <w:p w:rsidR="00AF5CC1" w:rsidRPr="009A42AA" w:rsidRDefault="00462D66" w:rsidP="00AF5CC1">
      <w:pPr>
        <w:pStyle w:val="a3"/>
      </w:pPr>
      <w:r w:rsidRPr="009A42AA">
        <w:t xml:space="preserve">С 16 сентября </w:t>
      </w:r>
      <w:r w:rsidR="00C32ED0">
        <w:t>по 19</w:t>
      </w:r>
      <w:r w:rsidRPr="009A42AA">
        <w:t xml:space="preserve"> декабря </w:t>
      </w:r>
      <w:r w:rsidR="00E94357" w:rsidRPr="009A42AA">
        <w:t>20</w:t>
      </w:r>
      <w:r w:rsidR="00C32ED0">
        <w:t>21</w:t>
      </w:r>
      <w:r w:rsidR="00AF5CC1" w:rsidRPr="009A42AA">
        <w:t xml:space="preserve"> года – учебный период.</w:t>
      </w:r>
    </w:p>
    <w:p w:rsidR="00AF5CC1" w:rsidRPr="009A42AA" w:rsidRDefault="00AF5CC1" w:rsidP="00AF5CC1">
      <w:pPr>
        <w:pStyle w:val="a3"/>
      </w:pPr>
    </w:p>
    <w:p w:rsidR="00AF5CC1" w:rsidRPr="009A42AA" w:rsidRDefault="00E94357" w:rsidP="00AF5CC1">
      <w:pPr>
        <w:pStyle w:val="a3"/>
      </w:pPr>
      <w:r w:rsidRPr="009A42AA">
        <w:t>С 2</w:t>
      </w:r>
      <w:r w:rsidR="00C32ED0">
        <w:t>0</w:t>
      </w:r>
      <w:r w:rsidRPr="009A42AA">
        <w:t xml:space="preserve"> декабря 20</w:t>
      </w:r>
      <w:r w:rsidR="00C32ED0">
        <w:t>21</w:t>
      </w:r>
      <w:r w:rsidR="00E80002" w:rsidRPr="009A42AA">
        <w:t xml:space="preserve"> года по </w:t>
      </w:r>
      <w:r w:rsidR="00C5452B" w:rsidRPr="009A42AA">
        <w:t>10</w:t>
      </w:r>
      <w:r w:rsidRPr="009A42AA">
        <w:t xml:space="preserve"> января 202</w:t>
      </w:r>
      <w:r w:rsidR="00C32ED0">
        <w:t>2</w:t>
      </w:r>
      <w:r w:rsidR="00AF5CC1" w:rsidRPr="009A42AA">
        <w:t xml:space="preserve"> года – зимние каникулы (Новогодние утренники, рождественские каникулы).</w:t>
      </w:r>
    </w:p>
    <w:p w:rsidR="00AF5CC1" w:rsidRPr="009A42AA" w:rsidRDefault="00AF5CC1" w:rsidP="00AF5CC1">
      <w:pPr>
        <w:pStyle w:val="a3"/>
      </w:pPr>
    </w:p>
    <w:p w:rsidR="00AF5CC1" w:rsidRPr="009A42AA" w:rsidRDefault="00E80002" w:rsidP="00AF5CC1">
      <w:pPr>
        <w:pStyle w:val="a3"/>
      </w:pPr>
      <w:r w:rsidRPr="009A42AA">
        <w:t xml:space="preserve">С </w:t>
      </w:r>
      <w:r w:rsidR="00C5452B" w:rsidRPr="009A42AA">
        <w:t>11</w:t>
      </w:r>
      <w:r w:rsidR="007220C2" w:rsidRPr="009A42AA">
        <w:t xml:space="preserve"> января </w:t>
      </w:r>
      <w:r w:rsidR="00E94357" w:rsidRPr="009A42AA">
        <w:t>по 2</w:t>
      </w:r>
      <w:r w:rsidR="00C32ED0">
        <w:t>7</w:t>
      </w:r>
      <w:r w:rsidR="00E94357" w:rsidRPr="009A42AA">
        <w:t xml:space="preserve"> марта 202</w:t>
      </w:r>
      <w:r w:rsidR="00C32ED0">
        <w:t>2</w:t>
      </w:r>
      <w:r w:rsidR="00AF5CC1" w:rsidRPr="009A42AA">
        <w:t xml:space="preserve"> года – учебный период.</w:t>
      </w:r>
    </w:p>
    <w:p w:rsidR="00AF5CC1" w:rsidRPr="009A42AA" w:rsidRDefault="00AF5CC1" w:rsidP="00AF5CC1">
      <w:pPr>
        <w:pStyle w:val="a3"/>
      </w:pPr>
    </w:p>
    <w:p w:rsidR="00AF5CC1" w:rsidRPr="009A42AA" w:rsidRDefault="00E94357" w:rsidP="00AF5CC1">
      <w:pPr>
        <w:pStyle w:val="a3"/>
      </w:pPr>
      <w:r w:rsidRPr="009A42AA">
        <w:t>С 2</w:t>
      </w:r>
      <w:r w:rsidR="00C32ED0">
        <w:t>8</w:t>
      </w:r>
      <w:r w:rsidR="00462D66" w:rsidRPr="009A42AA">
        <w:t xml:space="preserve"> марта по </w:t>
      </w:r>
      <w:r w:rsidR="00C32ED0">
        <w:t>03</w:t>
      </w:r>
      <w:r w:rsidR="00C5452B" w:rsidRPr="009A42AA">
        <w:t xml:space="preserve"> </w:t>
      </w:r>
      <w:r w:rsidR="000F67B2" w:rsidRPr="009A42AA">
        <w:t>апреля</w:t>
      </w:r>
      <w:r w:rsidR="00672318" w:rsidRPr="009A42AA">
        <w:t xml:space="preserve"> </w:t>
      </w:r>
      <w:r w:rsidRPr="009A42AA">
        <w:t>202</w:t>
      </w:r>
      <w:r w:rsidR="00C32ED0">
        <w:t>2</w:t>
      </w:r>
      <w:r w:rsidR="00AF5CC1" w:rsidRPr="009A42AA">
        <w:t xml:space="preserve"> года – «Творческие каникулы», Неделя здоровья. (Проводятся физкультурно-оздоровительные мероприятия, занятия художественно-эстетического цикла).</w:t>
      </w:r>
    </w:p>
    <w:p w:rsidR="00AF5CC1" w:rsidRPr="009A42AA" w:rsidRDefault="00AF5CC1" w:rsidP="00AF5CC1">
      <w:pPr>
        <w:pStyle w:val="a3"/>
      </w:pPr>
    </w:p>
    <w:p w:rsidR="00AF5CC1" w:rsidRPr="009A42AA" w:rsidRDefault="00AF5CC1" w:rsidP="00AF5CC1">
      <w:pPr>
        <w:pStyle w:val="a3"/>
      </w:pPr>
      <w:r w:rsidRPr="009A42AA">
        <w:t xml:space="preserve">С </w:t>
      </w:r>
      <w:r w:rsidR="00C32ED0">
        <w:t>04</w:t>
      </w:r>
      <w:r w:rsidR="000F67B2" w:rsidRPr="009A42AA">
        <w:t xml:space="preserve"> апреля</w:t>
      </w:r>
      <w:r w:rsidR="00E94357" w:rsidRPr="009A42AA">
        <w:t xml:space="preserve"> по 1</w:t>
      </w:r>
      <w:r w:rsidR="00C32ED0">
        <w:t>5</w:t>
      </w:r>
      <w:r w:rsidR="00E94357" w:rsidRPr="009A42AA">
        <w:t xml:space="preserve"> мая 202</w:t>
      </w:r>
      <w:r w:rsidR="00C32ED0">
        <w:t>2</w:t>
      </w:r>
      <w:r w:rsidRPr="009A42AA">
        <w:t xml:space="preserve"> года – учебный период</w:t>
      </w:r>
      <w:r w:rsidR="00672318" w:rsidRPr="009A42AA">
        <w:t>, итоговая диагностика детей подготовительных групп психологом и логопедом</w:t>
      </w:r>
      <w:r w:rsidRPr="009A42AA">
        <w:t>.</w:t>
      </w:r>
    </w:p>
    <w:p w:rsidR="00AF5CC1" w:rsidRPr="009A42AA" w:rsidRDefault="00AF5CC1" w:rsidP="00AF5CC1">
      <w:pPr>
        <w:pStyle w:val="a3"/>
      </w:pPr>
    </w:p>
    <w:p w:rsidR="00AF5CC1" w:rsidRPr="009A42AA" w:rsidRDefault="00E94357" w:rsidP="00AF5CC1">
      <w:pPr>
        <w:pStyle w:val="a3"/>
      </w:pPr>
      <w:r w:rsidRPr="009A42AA">
        <w:t>С 1</w:t>
      </w:r>
      <w:r w:rsidR="00C32ED0">
        <w:t>6</w:t>
      </w:r>
      <w:r w:rsidR="00AF5CC1" w:rsidRPr="009A42AA">
        <w:t xml:space="preserve"> мая по 31 мая</w:t>
      </w:r>
      <w:r w:rsidRPr="009A42AA">
        <w:t xml:space="preserve"> 202</w:t>
      </w:r>
      <w:r w:rsidR="00C32ED0">
        <w:t>2</w:t>
      </w:r>
      <w:r w:rsidR="004A3FEF" w:rsidRPr="009A42AA">
        <w:t xml:space="preserve"> года </w:t>
      </w:r>
      <w:r w:rsidR="00AF5CC1" w:rsidRPr="009A42AA">
        <w:t xml:space="preserve"> – период диагностики уровня разви</w:t>
      </w:r>
      <w:r w:rsidR="00672318" w:rsidRPr="009A42AA">
        <w:t>тия детей по возрастным группам</w:t>
      </w:r>
      <w:r w:rsidR="00AF5CC1" w:rsidRPr="009A42AA">
        <w:t>.</w:t>
      </w:r>
    </w:p>
    <w:p w:rsidR="00AF5CC1" w:rsidRPr="009A42AA" w:rsidRDefault="00AF5CC1" w:rsidP="00AF5CC1">
      <w:pPr>
        <w:pStyle w:val="a3"/>
      </w:pPr>
    </w:p>
    <w:p w:rsidR="000B57CB" w:rsidRPr="000B57CB" w:rsidRDefault="000B57CB" w:rsidP="000B57CB">
      <w:pPr>
        <w:ind w:left="720"/>
        <w:contextualSpacing/>
      </w:pPr>
      <w:r w:rsidRPr="000B57CB">
        <w:t xml:space="preserve">С 1 </w:t>
      </w:r>
      <w:r w:rsidR="00C32ED0">
        <w:t>июня по 31 августа 2022</w:t>
      </w:r>
      <w:r w:rsidRPr="000B57CB">
        <w:t xml:space="preserve"> года – работа дежурных групп, летние оздоровительные каникулы.</w:t>
      </w:r>
    </w:p>
    <w:p w:rsidR="00AF5CC1" w:rsidRPr="009A42AA" w:rsidRDefault="00AF5CC1" w:rsidP="00AF5CC1">
      <w:pPr>
        <w:pStyle w:val="a3"/>
      </w:pPr>
    </w:p>
    <w:p w:rsidR="00BD0D1B" w:rsidRPr="009A42AA" w:rsidRDefault="00BD0D1B"/>
    <w:p w:rsidR="00407809" w:rsidRPr="009A42AA" w:rsidRDefault="00407809"/>
    <w:sectPr w:rsidR="00407809" w:rsidRPr="009A42AA" w:rsidSect="008D61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C3"/>
    <w:rsid w:val="000B57CB"/>
    <w:rsid w:val="000F67B2"/>
    <w:rsid w:val="00156DE5"/>
    <w:rsid w:val="001B5AEB"/>
    <w:rsid w:val="002624EB"/>
    <w:rsid w:val="00266C6B"/>
    <w:rsid w:val="0040695E"/>
    <w:rsid w:val="00407809"/>
    <w:rsid w:val="00462D66"/>
    <w:rsid w:val="00470063"/>
    <w:rsid w:val="004A3FEF"/>
    <w:rsid w:val="004B2A8F"/>
    <w:rsid w:val="005D0BDC"/>
    <w:rsid w:val="006423AD"/>
    <w:rsid w:val="00672318"/>
    <w:rsid w:val="007063F4"/>
    <w:rsid w:val="007220C2"/>
    <w:rsid w:val="007F5E2D"/>
    <w:rsid w:val="00833A1E"/>
    <w:rsid w:val="00866C31"/>
    <w:rsid w:val="008D6198"/>
    <w:rsid w:val="009549C9"/>
    <w:rsid w:val="009A42AA"/>
    <w:rsid w:val="00AF5CC1"/>
    <w:rsid w:val="00BD0D1B"/>
    <w:rsid w:val="00C32ED0"/>
    <w:rsid w:val="00C4662D"/>
    <w:rsid w:val="00C5452B"/>
    <w:rsid w:val="00C84EC3"/>
    <w:rsid w:val="00D7119E"/>
    <w:rsid w:val="00E80002"/>
    <w:rsid w:val="00E94357"/>
    <w:rsid w:val="00F5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12</cp:revision>
  <dcterms:created xsi:type="dcterms:W3CDTF">2014-10-31T07:27:00Z</dcterms:created>
  <dcterms:modified xsi:type="dcterms:W3CDTF">2022-02-21T06:48:00Z</dcterms:modified>
</cp:coreProperties>
</file>